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3A3" w:rsidRDefault="009653A3" w:rsidP="009653A3">
      <w:pPr>
        <w:jc w:val="center"/>
        <w:rPr>
          <w:rFonts w:ascii="Vinci Sans" w:hAnsi="Vinci Sans"/>
          <w:b/>
          <w:bCs/>
          <w:iCs/>
          <w:color w:val="002060"/>
          <w:szCs w:val="24"/>
        </w:rPr>
      </w:pPr>
      <w:r w:rsidRPr="009653A3">
        <w:rPr>
          <w:rFonts w:ascii="Vinci Sans" w:hAnsi="Vinci Sans"/>
          <w:b/>
          <w:bCs/>
          <w:iCs/>
          <w:color w:val="002060"/>
          <w:szCs w:val="24"/>
        </w:rPr>
        <w:t xml:space="preserve">ANNEXE 3 </w:t>
      </w:r>
    </w:p>
    <w:p w:rsidR="009653A3" w:rsidRDefault="009653A3" w:rsidP="009653A3">
      <w:pPr>
        <w:jc w:val="center"/>
        <w:rPr>
          <w:rFonts w:ascii="Vinci Sans" w:hAnsi="Vinci Sans"/>
          <w:b/>
          <w:bCs/>
          <w:iCs/>
          <w:color w:val="002060"/>
          <w:szCs w:val="24"/>
        </w:rPr>
      </w:pPr>
    </w:p>
    <w:p w:rsidR="009653A3" w:rsidRPr="009653A3" w:rsidRDefault="009653A3" w:rsidP="009653A3">
      <w:pPr>
        <w:jc w:val="center"/>
        <w:rPr>
          <w:rFonts w:ascii="Vinci Sans" w:hAnsi="Vinci Sans"/>
          <w:b/>
          <w:bCs/>
          <w:iCs/>
          <w:color w:val="002060"/>
          <w:szCs w:val="24"/>
        </w:rPr>
      </w:pPr>
      <w:r>
        <w:rPr>
          <w:rFonts w:ascii="Vinci Sans" w:hAnsi="Vinci Sans"/>
          <w:b/>
          <w:bCs/>
          <w:iCs/>
          <w:color w:val="002060"/>
          <w:szCs w:val="24"/>
        </w:rPr>
        <w:t>PRESENTATION DE L’ENTREPRISE</w:t>
      </w:r>
    </w:p>
    <w:p w:rsidR="009653A3" w:rsidRPr="009653A3" w:rsidRDefault="009653A3" w:rsidP="009653A3">
      <w:pPr>
        <w:jc w:val="center"/>
        <w:rPr>
          <w:rFonts w:ascii="Vinci Sans" w:hAnsi="Vinci Sans"/>
          <w:b/>
          <w:szCs w:val="24"/>
        </w:rPr>
      </w:pPr>
    </w:p>
    <w:p w:rsidR="009653A3" w:rsidRPr="00F90FB6" w:rsidRDefault="00F90FB6" w:rsidP="009653A3">
      <w:pPr>
        <w:jc w:val="center"/>
        <w:rPr>
          <w:rFonts w:ascii="Vinci Sans" w:hAnsi="Vinci Sans"/>
          <w:b/>
          <w:i/>
          <w:szCs w:val="24"/>
        </w:rPr>
      </w:pPr>
      <w:r w:rsidRPr="00F90FB6">
        <w:rPr>
          <w:rFonts w:ascii="Vinci Sans" w:hAnsi="Vinci Sans"/>
          <w:b/>
          <w:i/>
        </w:rPr>
        <w:t>Joindre un extrait k-bis du registre du commerce et des sociétés datant de moins de trois mois de la structure qui se porte candidate</w:t>
      </w:r>
    </w:p>
    <w:p w:rsidR="009653A3" w:rsidRPr="009653A3" w:rsidRDefault="009653A3" w:rsidP="009653A3">
      <w:pPr>
        <w:jc w:val="center"/>
        <w:rPr>
          <w:rFonts w:ascii="Vinci Sans" w:hAnsi="Vinci Sans"/>
          <w:szCs w:val="24"/>
        </w:rPr>
      </w:pPr>
    </w:p>
    <w:p w:rsidR="009653A3" w:rsidRPr="009653A3" w:rsidRDefault="009653A3" w:rsidP="009653A3">
      <w:pPr>
        <w:rPr>
          <w:rFonts w:ascii="Vinci Sans" w:hAnsi="Vinci Sans"/>
          <w:b/>
          <w:szCs w:val="24"/>
        </w:rPr>
      </w:pPr>
      <w:r w:rsidRPr="009653A3">
        <w:rPr>
          <w:rFonts w:ascii="Vinci Sans" w:hAnsi="Vinci Sans"/>
          <w:b/>
          <w:szCs w:val="24"/>
          <w:u w:val="single"/>
        </w:rPr>
        <w:t>NOM DU GROUPE</w:t>
      </w:r>
      <w:r w:rsidR="005E01D1">
        <w:rPr>
          <w:rFonts w:ascii="Vinci Sans" w:hAnsi="Vinci Sans"/>
          <w:b/>
          <w:szCs w:val="24"/>
          <w:u w:val="single"/>
        </w:rPr>
        <w:t xml:space="preserve"> (le cas échéant)</w:t>
      </w:r>
      <w:bookmarkStart w:id="0" w:name="_GoBack"/>
      <w:bookmarkEnd w:id="0"/>
      <w:r w:rsidRPr="009653A3">
        <w:rPr>
          <w:rFonts w:ascii="Vinci Sans" w:hAnsi="Vinci Sans"/>
          <w:b/>
          <w:szCs w:val="24"/>
        </w:rPr>
        <w:t>:</w:t>
      </w:r>
    </w:p>
    <w:p w:rsidR="009653A3" w:rsidRPr="009653A3" w:rsidRDefault="009653A3" w:rsidP="009653A3">
      <w:pPr>
        <w:rPr>
          <w:rFonts w:ascii="Vinci Sans" w:hAnsi="Vinci Sans"/>
          <w:szCs w:val="24"/>
        </w:rPr>
      </w:pPr>
    </w:p>
    <w:p w:rsidR="009653A3" w:rsidRPr="009653A3" w:rsidRDefault="009653A3" w:rsidP="009653A3">
      <w:pPr>
        <w:rPr>
          <w:rFonts w:ascii="Vinci Sans" w:hAnsi="Vinci Sans"/>
          <w:szCs w:val="24"/>
        </w:rPr>
      </w:pPr>
      <w:r w:rsidRPr="009653A3">
        <w:rPr>
          <w:rFonts w:ascii="Vinci Sans" w:hAnsi="Vinci Sans"/>
          <w:szCs w:val="24"/>
        </w:rPr>
        <w:t>Statut juridique:</w:t>
      </w:r>
    </w:p>
    <w:p w:rsidR="009653A3" w:rsidRPr="009653A3" w:rsidRDefault="009653A3" w:rsidP="009653A3">
      <w:pPr>
        <w:rPr>
          <w:rFonts w:ascii="Vinci Sans" w:hAnsi="Vinci Sans"/>
          <w:szCs w:val="24"/>
        </w:rPr>
      </w:pPr>
    </w:p>
    <w:p w:rsidR="009653A3" w:rsidRDefault="009653A3" w:rsidP="009653A3">
      <w:p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Chiffre d’Affaires</w:t>
      </w:r>
      <w:r w:rsidRPr="009653A3">
        <w:rPr>
          <w:rFonts w:ascii="Vinci Sans" w:hAnsi="Vinci Sans"/>
          <w:szCs w:val="24"/>
        </w:rPr>
        <w:t>:</w:t>
      </w:r>
    </w:p>
    <w:p w:rsidR="009653A3" w:rsidRDefault="009653A3" w:rsidP="009653A3">
      <w:pPr>
        <w:pStyle w:val="Paragraphedeliste"/>
        <w:numPr>
          <w:ilvl w:val="0"/>
          <w:numId w:val="1"/>
        </w:num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2019 :</w:t>
      </w:r>
    </w:p>
    <w:p w:rsidR="009653A3" w:rsidRDefault="009653A3" w:rsidP="009653A3">
      <w:pPr>
        <w:pStyle w:val="Paragraphedeliste"/>
        <w:numPr>
          <w:ilvl w:val="0"/>
          <w:numId w:val="1"/>
        </w:num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2020 :</w:t>
      </w:r>
    </w:p>
    <w:p w:rsidR="009653A3" w:rsidRPr="009653A3" w:rsidRDefault="009653A3" w:rsidP="009653A3">
      <w:pPr>
        <w:pStyle w:val="Paragraphedeliste"/>
        <w:numPr>
          <w:ilvl w:val="0"/>
          <w:numId w:val="1"/>
        </w:num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2021 :</w:t>
      </w:r>
    </w:p>
    <w:p w:rsidR="009653A3" w:rsidRPr="009653A3" w:rsidRDefault="009653A3" w:rsidP="009653A3">
      <w:pPr>
        <w:rPr>
          <w:rFonts w:ascii="Vinci Sans" w:hAnsi="Vinci Sans"/>
          <w:szCs w:val="24"/>
        </w:rPr>
      </w:pPr>
    </w:p>
    <w:p w:rsidR="009653A3" w:rsidRDefault="009653A3" w:rsidP="009653A3">
      <w:p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 xml:space="preserve">Nombre de salariés : </w:t>
      </w:r>
    </w:p>
    <w:p w:rsidR="009653A3" w:rsidRDefault="009653A3" w:rsidP="009653A3">
      <w:pPr>
        <w:pStyle w:val="Paragraphedeliste"/>
        <w:numPr>
          <w:ilvl w:val="0"/>
          <w:numId w:val="1"/>
        </w:num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2019 :</w:t>
      </w:r>
    </w:p>
    <w:p w:rsidR="009653A3" w:rsidRDefault="009653A3" w:rsidP="009653A3">
      <w:pPr>
        <w:pStyle w:val="Paragraphedeliste"/>
        <w:numPr>
          <w:ilvl w:val="0"/>
          <w:numId w:val="1"/>
        </w:num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2020 :</w:t>
      </w:r>
    </w:p>
    <w:p w:rsidR="009653A3" w:rsidRPr="009653A3" w:rsidRDefault="009653A3" w:rsidP="009653A3">
      <w:pPr>
        <w:pStyle w:val="Paragraphedeliste"/>
        <w:numPr>
          <w:ilvl w:val="0"/>
          <w:numId w:val="1"/>
        </w:num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2021 :</w:t>
      </w:r>
    </w:p>
    <w:p w:rsidR="009653A3" w:rsidRPr="009653A3" w:rsidRDefault="009653A3" w:rsidP="009653A3">
      <w:pPr>
        <w:rPr>
          <w:rFonts w:ascii="Vinci Sans" w:hAnsi="Vinci Sans"/>
          <w:szCs w:val="24"/>
        </w:rPr>
      </w:pPr>
    </w:p>
    <w:p w:rsidR="009653A3" w:rsidRPr="009653A3" w:rsidRDefault="009653A3" w:rsidP="009653A3">
      <w:pPr>
        <w:rPr>
          <w:rFonts w:ascii="Vinci Sans" w:hAnsi="Vinci Sans"/>
          <w:szCs w:val="24"/>
        </w:rPr>
      </w:pPr>
    </w:p>
    <w:p w:rsidR="009653A3" w:rsidRPr="009653A3" w:rsidRDefault="009653A3" w:rsidP="009653A3">
      <w:pPr>
        <w:rPr>
          <w:rFonts w:ascii="Vinci Sans" w:hAnsi="Vinci Sans"/>
          <w:b/>
          <w:szCs w:val="24"/>
        </w:rPr>
      </w:pPr>
      <w:r w:rsidRPr="009653A3">
        <w:rPr>
          <w:rFonts w:ascii="Vinci Sans" w:hAnsi="Vinci Sans"/>
          <w:b/>
          <w:szCs w:val="24"/>
          <w:u w:val="single"/>
        </w:rPr>
        <w:t>NOM DE LA STRUCTURE REPONDANT A LA CONSULTATION</w:t>
      </w:r>
      <w:r w:rsidRPr="009653A3">
        <w:rPr>
          <w:rFonts w:ascii="Vinci Sans" w:hAnsi="Vinci Sans"/>
          <w:b/>
          <w:szCs w:val="24"/>
        </w:rPr>
        <w:t>:</w:t>
      </w:r>
    </w:p>
    <w:p w:rsidR="009653A3" w:rsidRPr="009653A3" w:rsidRDefault="009653A3" w:rsidP="009653A3">
      <w:pPr>
        <w:rPr>
          <w:rFonts w:ascii="Vinci Sans" w:hAnsi="Vinci Sans"/>
          <w:szCs w:val="24"/>
        </w:rPr>
      </w:pPr>
    </w:p>
    <w:p w:rsidR="009653A3" w:rsidRPr="009653A3" w:rsidRDefault="009653A3" w:rsidP="009653A3">
      <w:pPr>
        <w:rPr>
          <w:rFonts w:ascii="Vinci Sans" w:hAnsi="Vinci Sans"/>
          <w:szCs w:val="24"/>
        </w:rPr>
      </w:pPr>
      <w:r w:rsidRPr="009653A3">
        <w:rPr>
          <w:rFonts w:ascii="Vinci Sans" w:hAnsi="Vinci Sans"/>
          <w:szCs w:val="24"/>
        </w:rPr>
        <w:t>Statut par rapport au groupe:</w:t>
      </w:r>
    </w:p>
    <w:p w:rsidR="009653A3" w:rsidRPr="009653A3" w:rsidRDefault="009653A3" w:rsidP="009653A3">
      <w:pPr>
        <w:rPr>
          <w:rFonts w:ascii="Vinci Sans" w:hAnsi="Vinci Sans"/>
          <w:szCs w:val="24"/>
        </w:rPr>
      </w:pPr>
    </w:p>
    <w:p w:rsidR="009653A3" w:rsidRPr="009653A3" w:rsidRDefault="009653A3" w:rsidP="009653A3">
      <w:pPr>
        <w:rPr>
          <w:rFonts w:ascii="Vinci Sans" w:hAnsi="Vinci Sans"/>
          <w:szCs w:val="24"/>
        </w:rPr>
      </w:pPr>
      <w:r w:rsidRPr="009653A3">
        <w:rPr>
          <w:rFonts w:ascii="Vinci Sans" w:hAnsi="Vinci Sans"/>
          <w:szCs w:val="24"/>
        </w:rPr>
        <w:t>Statut juridique:</w:t>
      </w:r>
    </w:p>
    <w:p w:rsidR="009653A3" w:rsidRPr="009653A3" w:rsidRDefault="009653A3" w:rsidP="009653A3">
      <w:pPr>
        <w:rPr>
          <w:rFonts w:ascii="Vinci Sans" w:hAnsi="Vinci Sans"/>
          <w:szCs w:val="24"/>
        </w:rPr>
      </w:pPr>
    </w:p>
    <w:p w:rsidR="009653A3" w:rsidRDefault="009653A3" w:rsidP="009653A3">
      <w:p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Chiffre d’Affaires</w:t>
      </w:r>
      <w:r w:rsidRPr="009653A3">
        <w:rPr>
          <w:rFonts w:ascii="Vinci Sans" w:hAnsi="Vinci Sans"/>
          <w:szCs w:val="24"/>
        </w:rPr>
        <w:t>:</w:t>
      </w:r>
    </w:p>
    <w:p w:rsidR="009653A3" w:rsidRDefault="009653A3" w:rsidP="009653A3">
      <w:pPr>
        <w:pStyle w:val="Paragraphedeliste"/>
        <w:numPr>
          <w:ilvl w:val="0"/>
          <w:numId w:val="1"/>
        </w:num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2019 :</w:t>
      </w:r>
    </w:p>
    <w:p w:rsidR="009653A3" w:rsidRDefault="009653A3" w:rsidP="009653A3">
      <w:pPr>
        <w:pStyle w:val="Paragraphedeliste"/>
        <w:numPr>
          <w:ilvl w:val="0"/>
          <w:numId w:val="1"/>
        </w:num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2020 :</w:t>
      </w:r>
    </w:p>
    <w:p w:rsidR="009653A3" w:rsidRPr="009653A3" w:rsidRDefault="009653A3" w:rsidP="009653A3">
      <w:pPr>
        <w:pStyle w:val="Paragraphedeliste"/>
        <w:numPr>
          <w:ilvl w:val="0"/>
          <w:numId w:val="1"/>
        </w:num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2021 :</w:t>
      </w:r>
    </w:p>
    <w:p w:rsidR="009653A3" w:rsidRPr="009653A3" w:rsidRDefault="009653A3" w:rsidP="009653A3">
      <w:pPr>
        <w:rPr>
          <w:rFonts w:ascii="Vinci Sans" w:hAnsi="Vinci Sans"/>
          <w:szCs w:val="24"/>
        </w:rPr>
      </w:pPr>
    </w:p>
    <w:p w:rsidR="009653A3" w:rsidRPr="009653A3" w:rsidRDefault="009653A3" w:rsidP="009653A3">
      <w:pPr>
        <w:rPr>
          <w:rFonts w:ascii="Vinci Sans" w:hAnsi="Vinci Sans"/>
          <w:szCs w:val="24"/>
        </w:rPr>
      </w:pPr>
      <w:proofErr w:type="gramStart"/>
      <w:r w:rsidRPr="009653A3">
        <w:rPr>
          <w:rFonts w:ascii="Vinci Sans" w:hAnsi="Vinci Sans"/>
          <w:szCs w:val="24"/>
        </w:rPr>
        <w:t>Nombre de points</w:t>
      </w:r>
      <w:proofErr w:type="gramEnd"/>
      <w:r w:rsidRPr="009653A3">
        <w:rPr>
          <w:rFonts w:ascii="Vinci Sans" w:hAnsi="Vinci Sans"/>
          <w:szCs w:val="24"/>
        </w:rPr>
        <w:t xml:space="preserve"> de vente:</w:t>
      </w:r>
    </w:p>
    <w:p w:rsidR="009653A3" w:rsidRPr="009653A3" w:rsidRDefault="009653A3" w:rsidP="009653A3">
      <w:pPr>
        <w:rPr>
          <w:rFonts w:ascii="Vinci Sans" w:hAnsi="Vinci Sans"/>
          <w:szCs w:val="24"/>
        </w:rPr>
      </w:pPr>
    </w:p>
    <w:p w:rsidR="009653A3" w:rsidRDefault="009653A3" w:rsidP="009653A3">
      <w:pPr>
        <w:rPr>
          <w:rFonts w:ascii="Vinci Sans" w:hAnsi="Vinci Sans"/>
          <w:szCs w:val="24"/>
        </w:rPr>
      </w:pPr>
      <w:r w:rsidRPr="009653A3">
        <w:rPr>
          <w:rFonts w:ascii="Vinci Sans" w:hAnsi="Vinci Sans"/>
          <w:szCs w:val="24"/>
        </w:rPr>
        <w:t>Nombre de salariés:</w:t>
      </w:r>
    </w:p>
    <w:p w:rsidR="009653A3" w:rsidRDefault="009653A3" w:rsidP="009653A3">
      <w:pPr>
        <w:pStyle w:val="Paragraphedeliste"/>
        <w:numPr>
          <w:ilvl w:val="0"/>
          <w:numId w:val="1"/>
        </w:num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2019 :</w:t>
      </w:r>
    </w:p>
    <w:p w:rsidR="009653A3" w:rsidRDefault="009653A3" w:rsidP="009653A3">
      <w:pPr>
        <w:pStyle w:val="Paragraphedeliste"/>
        <w:numPr>
          <w:ilvl w:val="0"/>
          <w:numId w:val="1"/>
        </w:num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2020 :</w:t>
      </w:r>
    </w:p>
    <w:p w:rsidR="009653A3" w:rsidRPr="009653A3" w:rsidRDefault="009653A3" w:rsidP="009653A3">
      <w:pPr>
        <w:pStyle w:val="Paragraphedeliste"/>
        <w:numPr>
          <w:ilvl w:val="0"/>
          <w:numId w:val="1"/>
        </w:num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2021 :</w:t>
      </w:r>
    </w:p>
    <w:p w:rsidR="009653A3" w:rsidRPr="009653A3" w:rsidRDefault="009653A3" w:rsidP="009653A3">
      <w:pPr>
        <w:rPr>
          <w:rFonts w:ascii="Vinci Sans" w:hAnsi="Vinci Sans"/>
          <w:szCs w:val="24"/>
        </w:rPr>
      </w:pPr>
    </w:p>
    <w:p w:rsidR="009653A3" w:rsidRPr="009653A3" w:rsidRDefault="009653A3" w:rsidP="009653A3">
      <w:pPr>
        <w:rPr>
          <w:rFonts w:ascii="Vinci Sans" w:hAnsi="Vinci Sans"/>
          <w:b/>
          <w:szCs w:val="24"/>
        </w:rPr>
      </w:pPr>
      <w:r w:rsidRPr="009653A3">
        <w:rPr>
          <w:rFonts w:ascii="Vinci Sans" w:hAnsi="Vinci Sans"/>
          <w:b/>
          <w:szCs w:val="24"/>
          <w:u w:val="single"/>
        </w:rPr>
        <w:t>EXPERIENCE GLOBALE DU GROUPE</w:t>
      </w:r>
      <w:r w:rsidRPr="009653A3">
        <w:rPr>
          <w:rFonts w:ascii="Vinci Sans" w:hAnsi="Vinci Sans"/>
          <w:b/>
          <w:szCs w:val="24"/>
        </w:rPr>
        <w:t>:</w:t>
      </w:r>
    </w:p>
    <w:p w:rsidR="009653A3" w:rsidRPr="009653A3" w:rsidRDefault="009653A3" w:rsidP="009653A3">
      <w:pPr>
        <w:rPr>
          <w:rFonts w:ascii="Vinci Sans" w:hAnsi="Vinci Sans"/>
          <w:szCs w:val="24"/>
        </w:rPr>
      </w:pPr>
    </w:p>
    <w:p w:rsidR="009653A3" w:rsidRPr="009653A3" w:rsidRDefault="009653A3" w:rsidP="009653A3">
      <w:pPr>
        <w:rPr>
          <w:rFonts w:ascii="Vinci Sans" w:hAnsi="Vinci Sans"/>
          <w:szCs w:val="24"/>
        </w:rPr>
      </w:pPr>
      <w:r w:rsidRPr="009653A3">
        <w:rPr>
          <w:rFonts w:ascii="Vinci Sans" w:hAnsi="Vinci Sans"/>
          <w:szCs w:val="24"/>
        </w:rPr>
        <w:t>Sites principaux exploités en France et à l’étranger:</w:t>
      </w:r>
    </w:p>
    <w:p w:rsidR="009653A3" w:rsidRPr="009653A3" w:rsidRDefault="009653A3" w:rsidP="009653A3">
      <w:pPr>
        <w:rPr>
          <w:rFonts w:ascii="Vinci Sans" w:hAnsi="Vinci Sans"/>
          <w:szCs w:val="24"/>
        </w:rPr>
      </w:pPr>
    </w:p>
    <w:p w:rsidR="009653A3" w:rsidRPr="009653A3" w:rsidRDefault="009653A3" w:rsidP="009653A3">
      <w:pPr>
        <w:rPr>
          <w:rFonts w:ascii="Vinci Sans" w:hAnsi="Vinci Sans"/>
          <w:szCs w:val="24"/>
        </w:rPr>
      </w:pPr>
      <w:proofErr w:type="gramStart"/>
      <w:r>
        <w:rPr>
          <w:rFonts w:ascii="Vinci Sans" w:hAnsi="Vinci Sans"/>
          <w:szCs w:val="24"/>
        </w:rPr>
        <w:t>Nombre de points</w:t>
      </w:r>
      <w:proofErr w:type="gramEnd"/>
      <w:r>
        <w:rPr>
          <w:rFonts w:ascii="Vinci Sans" w:hAnsi="Vinci Sans"/>
          <w:szCs w:val="24"/>
        </w:rPr>
        <w:t xml:space="preserve"> de vente</w:t>
      </w:r>
      <w:r w:rsidRPr="009653A3">
        <w:rPr>
          <w:rFonts w:ascii="Vinci Sans" w:hAnsi="Vinci Sans"/>
          <w:szCs w:val="24"/>
        </w:rPr>
        <w:t>:</w:t>
      </w:r>
    </w:p>
    <w:p w:rsidR="009653A3" w:rsidRPr="009653A3" w:rsidRDefault="009653A3" w:rsidP="009653A3">
      <w:pPr>
        <w:rPr>
          <w:rFonts w:ascii="Vinci Sans" w:hAnsi="Vinci Sans"/>
          <w:szCs w:val="24"/>
        </w:rPr>
      </w:pPr>
    </w:p>
    <w:p w:rsidR="009653A3" w:rsidRPr="009653A3" w:rsidRDefault="009653A3" w:rsidP="009653A3">
      <w:p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Nombre de clients</w:t>
      </w:r>
      <w:r w:rsidRPr="009653A3">
        <w:rPr>
          <w:rFonts w:ascii="Vinci Sans" w:hAnsi="Vinci Sans"/>
          <w:szCs w:val="24"/>
        </w:rPr>
        <w:t>:</w:t>
      </w:r>
    </w:p>
    <w:p w:rsidR="009653A3" w:rsidRDefault="009653A3" w:rsidP="009653A3">
      <w:pPr>
        <w:pStyle w:val="Paragraphedeliste"/>
        <w:numPr>
          <w:ilvl w:val="0"/>
          <w:numId w:val="1"/>
        </w:num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2019 :</w:t>
      </w:r>
    </w:p>
    <w:p w:rsidR="009653A3" w:rsidRDefault="009653A3" w:rsidP="009653A3">
      <w:pPr>
        <w:pStyle w:val="Paragraphedeliste"/>
        <w:numPr>
          <w:ilvl w:val="0"/>
          <w:numId w:val="1"/>
        </w:num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2020 :</w:t>
      </w:r>
    </w:p>
    <w:p w:rsidR="009653A3" w:rsidRPr="009653A3" w:rsidRDefault="009653A3" w:rsidP="009653A3">
      <w:pPr>
        <w:pStyle w:val="Paragraphedeliste"/>
        <w:numPr>
          <w:ilvl w:val="0"/>
          <w:numId w:val="1"/>
        </w:num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2021 :</w:t>
      </w:r>
    </w:p>
    <w:p w:rsidR="009653A3" w:rsidRPr="009653A3" w:rsidRDefault="009653A3" w:rsidP="009653A3">
      <w:pPr>
        <w:keepNext/>
        <w:keepLines/>
        <w:rPr>
          <w:rFonts w:ascii="Vinci Sans" w:hAnsi="Vinci Sans"/>
          <w:szCs w:val="24"/>
        </w:rPr>
      </w:pPr>
    </w:p>
    <w:p w:rsidR="009653A3" w:rsidRPr="009653A3" w:rsidRDefault="009653A3" w:rsidP="009653A3">
      <w:pPr>
        <w:rPr>
          <w:rFonts w:ascii="Vinci Sans" w:hAnsi="Vinci Sans"/>
          <w:szCs w:val="24"/>
        </w:rPr>
      </w:pPr>
      <w:r w:rsidRPr="009653A3">
        <w:rPr>
          <w:rFonts w:ascii="Vinci Sans" w:hAnsi="Vinci Sans"/>
          <w:b/>
          <w:szCs w:val="24"/>
          <w:u w:val="single"/>
        </w:rPr>
        <w:t>EXPERIENCE DU GROUPE SUR DES SITES EXPLOITES EN CONCESSION</w:t>
      </w:r>
      <w:r w:rsidRPr="009653A3">
        <w:rPr>
          <w:rFonts w:ascii="Vinci Sans" w:hAnsi="Vinci Sans"/>
          <w:b/>
          <w:szCs w:val="24"/>
        </w:rPr>
        <w:t>:</w:t>
      </w:r>
      <w:r w:rsidRPr="009653A3">
        <w:rPr>
          <w:rFonts w:ascii="Vinci Sans" w:hAnsi="Vinci Sans"/>
          <w:b/>
          <w:szCs w:val="24"/>
        </w:rPr>
        <w:tab/>
      </w:r>
      <w:r w:rsidRPr="009653A3">
        <w:rPr>
          <w:rFonts w:ascii="Vinci Sans" w:hAnsi="Vinci Sans"/>
          <w:b/>
          <w:szCs w:val="24"/>
        </w:rPr>
        <w:tab/>
      </w:r>
    </w:p>
    <w:p w:rsidR="009653A3" w:rsidRPr="009653A3" w:rsidRDefault="009653A3" w:rsidP="009653A3">
      <w:pPr>
        <w:rPr>
          <w:rFonts w:ascii="Vinci Sans" w:hAnsi="Vinci Sans"/>
          <w:szCs w:val="24"/>
        </w:rPr>
      </w:pPr>
      <w:r w:rsidRPr="009653A3">
        <w:rPr>
          <w:rFonts w:ascii="Vinci Sans" w:hAnsi="Vinci Sans"/>
          <w:szCs w:val="24"/>
        </w:rPr>
        <w:t>Sites principaux exploités:</w:t>
      </w:r>
    </w:p>
    <w:p w:rsidR="009653A3" w:rsidRPr="009653A3" w:rsidRDefault="009653A3" w:rsidP="009653A3">
      <w:pPr>
        <w:rPr>
          <w:rFonts w:ascii="Vinci Sans" w:hAnsi="Vinci Sans"/>
          <w:szCs w:val="24"/>
        </w:rPr>
      </w:pPr>
    </w:p>
    <w:p w:rsidR="009653A3" w:rsidRPr="009653A3" w:rsidRDefault="009653A3" w:rsidP="009653A3">
      <w:p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Nombre de concessions en 2022</w:t>
      </w:r>
      <w:r w:rsidRPr="009653A3">
        <w:rPr>
          <w:rFonts w:ascii="Vinci Sans" w:hAnsi="Vinci Sans"/>
          <w:szCs w:val="24"/>
        </w:rPr>
        <w:t>:</w:t>
      </w:r>
    </w:p>
    <w:p w:rsidR="009653A3" w:rsidRPr="009653A3" w:rsidRDefault="009653A3" w:rsidP="009653A3">
      <w:pPr>
        <w:rPr>
          <w:rFonts w:ascii="Vinci Sans" w:hAnsi="Vinci Sans"/>
          <w:szCs w:val="24"/>
        </w:rPr>
      </w:pPr>
    </w:p>
    <w:p w:rsidR="009653A3" w:rsidRPr="009653A3" w:rsidRDefault="009653A3" w:rsidP="009653A3">
      <w:pPr>
        <w:rPr>
          <w:rFonts w:ascii="Vinci Sans" w:hAnsi="Vinci Sans"/>
          <w:szCs w:val="24"/>
        </w:rPr>
      </w:pPr>
      <w:r w:rsidRPr="009653A3">
        <w:rPr>
          <w:rFonts w:ascii="Vinci Sans" w:hAnsi="Vinci Sans"/>
          <w:szCs w:val="24"/>
        </w:rPr>
        <w:t xml:space="preserve">Nombre </w:t>
      </w:r>
      <w:r>
        <w:rPr>
          <w:rFonts w:ascii="Vinci Sans" w:hAnsi="Vinci Sans"/>
          <w:szCs w:val="24"/>
        </w:rPr>
        <w:t>de concessions aéroportuaires en 2022</w:t>
      </w:r>
      <w:r w:rsidRPr="009653A3">
        <w:rPr>
          <w:rFonts w:ascii="Vinci Sans" w:hAnsi="Vinci Sans"/>
          <w:szCs w:val="24"/>
        </w:rPr>
        <w:t>:</w:t>
      </w:r>
    </w:p>
    <w:p w:rsidR="009653A3" w:rsidRPr="009653A3" w:rsidRDefault="009653A3" w:rsidP="009653A3">
      <w:pPr>
        <w:rPr>
          <w:rFonts w:ascii="Vinci Sans" w:hAnsi="Vinci Sans"/>
          <w:szCs w:val="24"/>
        </w:rPr>
      </w:pPr>
    </w:p>
    <w:p w:rsidR="009653A3" w:rsidRDefault="009653A3" w:rsidP="009653A3">
      <w:p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Chiffre d’Affaires sur les concessions aéroportuaires</w:t>
      </w:r>
      <w:r w:rsidRPr="009653A3">
        <w:rPr>
          <w:rFonts w:ascii="Vinci Sans" w:hAnsi="Vinci Sans"/>
          <w:szCs w:val="24"/>
        </w:rPr>
        <w:t>:</w:t>
      </w:r>
    </w:p>
    <w:p w:rsidR="009653A3" w:rsidRDefault="009653A3" w:rsidP="009653A3">
      <w:pPr>
        <w:pStyle w:val="Paragraphedeliste"/>
        <w:numPr>
          <w:ilvl w:val="0"/>
          <w:numId w:val="1"/>
        </w:num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2019 :</w:t>
      </w:r>
    </w:p>
    <w:p w:rsidR="009653A3" w:rsidRDefault="009653A3" w:rsidP="009653A3">
      <w:pPr>
        <w:pStyle w:val="Paragraphedeliste"/>
        <w:numPr>
          <w:ilvl w:val="0"/>
          <w:numId w:val="1"/>
        </w:num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2020 :</w:t>
      </w:r>
    </w:p>
    <w:p w:rsidR="009653A3" w:rsidRPr="009653A3" w:rsidRDefault="009653A3" w:rsidP="009653A3">
      <w:pPr>
        <w:pStyle w:val="Paragraphedeliste"/>
        <w:numPr>
          <w:ilvl w:val="0"/>
          <w:numId w:val="1"/>
        </w:num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2021 :</w:t>
      </w:r>
    </w:p>
    <w:p w:rsidR="009653A3" w:rsidRPr="009653A3" w:rsidRDefault="009653A3" w:rsidP="009653A3">
      <w:pPr>
        <w:rPr>
          <w:rFonts w:ascii="Vinci Sans" w:hAnsi="Vinci Sans"/>
          <w:szCs w:val="24"/>
        </w:rPr>
      </w:pPr>
    </w:p>
    <w:p w:rsidR="009653A3" w:rsidRPr="009653A3" w:rsidRDefault="009653A3" w:rsidP="009653A3">
      <w:pPr>
        <w:rPr>
          <w:rFonts w:ascii="Vinci Sans" w:hAnsi="Vinci Sans"/>
          <w:szCs w:val="24"/>
        </w:rPr>
      </w:pPr>
      <w:proofErr w:type="gramStart"/>
      <w:r>
        <w:rPr>
          <w:rFonts w:ascii="Vinci Sans" w:hAnsi="Vinci Sans"/>
          <w:szCs w:val="24"/>
        </w:rPr>
        <w:t>Nombre de points</w:t>
      </w:r>
      <w:proofErr w:type="gramEnd"/>
      <w:r>
        <w:rPr>
          <w:rFonts w:ascii="Vinci Sans" w:hAnsi="Vinci Sans"/>
          <w:szCs w:val="24"/>
        </w:rPr>
        <w:t xml:space="preserve"> de vente en 2022</w:t>
      </w:r>
      <w:r w:rsidRPr="009653A3">
        <w:rPr>
          <w:rFonts w:ascii="Vinci Sans" w:hAnsi="Vinci Sans"/>
          <w:szCs w:val="24"/>
        </w:rPr>
        <w:t>:</w:t>
      </w:r>
    </w:p>
    <w:p w:rsidR="009653A3" w:rsidRPr="009653A3" w:rsidRDefault="009653A3" w:rsidP="009653A3">
      <w:pPr>
        <w:rPr>
          <w:rFonts w:ascii="Vinci Sans" w:hAnsi="Vinci Sans"/>
          <w:szCs w:val="24"/>
        </w:rPr>
      </w:pPr>
    </w:p>
    <w:p w:rsidR="009653A3" w:rsidRPr="009653A3" w:rsidRDefault="009653A3" w:rsidP="009653A3">
      <w:p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Nombre de clients</w:t>
      </w:r>
      <w:r w:rsidRPr="009653A3">
        <w:rPr>
          <w:rFonts w:ascii="Vinci Sans" w:hAnsi="Vinci Sans"/>
          <w:szCs w:val="24"/>
        </w:rPr>
        <w:t>:</w:t>
      </w:r>
    </w:p>
    <w:p w:rsidR="009653A3" w:rsidRDefault="009653A3" w:rsidP="009653A3">
      <w:pPr>
        <w:pStyle w:val="Paragraphedeliste"/>
        <w:numPr>
          <w:ilvl w:val="0"/>
          <w:numId w:val="1"/>
        </w:num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2019 :</w:t>
      </w:r>
    </w:p>
    <w:p w:rsidR="009653A3" w:rsidRDefault="009653A3" w:rsidP="009653A3">
      <w:pPr>
        <w:pStyle w:val="Paragraphedeliste"/>
        <w:numPr>
          <w:ilvl w:val="0"/>
          <w:numId w:val="1"/>
        </w:num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2020 :</w:t>
      </w:r>
    </w:p>
    <w:p w:rsidR="009653A3" w:rsidRPr="009653A3" w:rsidRDefault="009653A3" w:rsidP="009653A3">
      <w:pPr>
        <w:pStyle w:val="Paragraphedeliste"/>
        <w:numPr>
          <w:ilvl w:val="0"/>
          <w:numId w:val="1"/>
        </w:num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2021 :</w:t>
      </w:r>
    </w:p>
    <w:p w:rsidR="009653A3" w:rsidRDefault="009653A3" w:rsidP="009653A3">
      <w:pPr>
        <w:rPr>
          <w:rFonts w:ascii="Vinci Sans" w:hAnsi="Vinci Sans"/>
          <w:szCs w:val="24"/>
        </w:rPr>
      </w:pPr>
    </w:p>
    <w:p w:rsidR="009653A3" w:rsidRDefault="009653A3" w:rsidP="009653A3">
      <w:pPr>
        <w:rPr>
          <w:rFonts w:ascii="Vinci Sans" w:hAnsi="Vinci Sans"/>
          <w:b/>
          <w:szCs w:val="24"/>
        </w:rPr>
      </w:pPr>
      <w:r>
        <w:rPr>
          <w:rFonts w:ascii="Vinci Sans" w:hAnsi="Vinci Sans"/>
          <w:b/>
          <w:szCs w:val="24"/>
          <w:u w:val="single"/>
        </w:rPr>
        <w:t xml:space="preserve">EXPERIENCE DU GROUPE SUR LE SITE DE L’AEROPORT TOULON-HYERES </w:t>
      </w:r>
      <w:r w:rsidRPr="009653A3">
        <w:rPr>
          <w:rFonts w:ascii="Vinci Sans" w:hAnsi="Vinci Sans"/>
          <w:i/>
          <w:szCs w:val="24"/>
          <w:u w:val="single"/>
        </w:rPr>
        <w:t>(si déjà présent sur site)</w:t>
      </w:r>
      <w:r w:rsidRPr="009653A3">
        <w:rPr>
          <w:rFonts w:ascii="Vinci Sans" w:hAnsi="Vinci Sans"/>
          <w:i/>
          <w:szCs w:val="24"/>
        </w:rPr>
        <w:t>:</w:t>
      </w:r>
    </w:p>
    <w:p w:rsidR="009653A3" w:rsidRDefault="009653A3" w:rsidP="009653A3">
      <w:pPr>
        <w:rPr>
          <w:rFonts w:ascii="Vinci Sans" w:hAnsi="Vinci Sans"/>
          <w:b/>
          <w:szCs w:val="24"/>
        </w:rPr>
      </w:pPr>
    </w:p>
    <w:p w:rsidR="009653A3" w:rsidRDefault="009653A3" w:rsidP="009653A3">
      <w:p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Chiffre d’Affaires</w:t>
      </w:r>
      <w:r w:rsidRPr="009653A3">
        <w:rPr>
          <w:rFonts w:ascii="Vinci Sans" w:hAnsi="Vinci Sans"/>
          <w:szCs w:val="24"/>
        </w:rPr>
        <w:t>:</w:t>
      </w:r>
    </w:p>
    <w:p w:rsidR="009653A3" w:rsidRDefault="009653A3" w:rsidP="009653A3">
      <w:pPr>
        <w:pStyle w:val="Paragraphedeliste"/>
        <w:numPr>
          <w:ilvl w:val="0"/>
          <w:numId w:val="1"/>
        </w:num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2019 :</w:t>
      </w:r>
    </w:p>
    <w:p w:rsidR="009653A3" w:rsidRDefault="009653A3" w:rsidP="009653A3">
      <w:pPr>
        <w:pStyle w:val="Paragraphedeliste"/>
        <w:numPr>
          <w:ilvl w:val="0"/>
          <w:numId w:val="1"/>
        </w:num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2020 :</w:t>
      </w:r>
    </w:p>
    <w:p w:rsidR="009653A3" w:rsidRDefault="009653A3" w:rsidP="009653A3">
      <w:pPr>
        <w:pStyle w:val="Paragraphedeliste"/>
        <w:numPr>
          <w:ilvl w:val="0"/>
          <w:numId w:val="1"/>
        </w:num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2021 :</w:t>
      </w:r>
    </w:p>
    <w:p w:rsidR="009653A3" w:rsidRDefault="009653A3" w:rsidP="009653A3">
      <w:pPr>
        <w:pStyle w:val="Paragraphedeliste"/>
        <w:numPr>
          <w:ilvl w:val="0"/>
          <w:numId w:val="1"/>
        </w:num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2022 : au réel sur les premiers mois d’exploitation</w:t>
      </w:r>
    </w:p>
    <w:p w:rsidR="009653A3" w:rsidRDefault="009653A3" w:rsidP="009653A3">
      <w:pPr>
        <w:rPr>
          <w:rFonts w:ascii="Vinci Sans" w:hAnsi="Vinci Sans"/>
          <w:szCs w:val="24"/>
        </w:rPr>
      </w:pPr>
    </w:p>
    <w:p w:rsidR="009653A3" w:rsidRPr="009653A3" w:rsidRDefault="009653A3" w:rsidP="009653A3">
      <w:p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Nombre de clients</w:t>
      </w:r>
      <w:r w:rsidRPr="009653A3">
        <w:rPr>
          <w:rFonts w:ascii="Vinci Sans" w:hAnsi="Vinci Sans"/>
          <w:szCs w:val="24"/>
        </w:rPr>
        <w:t>:</w:t>
      </w:r>
    </w:p>
    <w:p w:rsidR="009653A3" w:rsidRDefault="009653A3" w:rsidP="009653A3">
      <w:pPr>
        <w:pStyle w:val="Paragraphedeliste"/>
        <w:numPr>
          <w:ilvl w:val="0"/>
          <w:numId w:val="1"/>
        </w:num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2019 :</w:t>
      </w:r>
    </w:p>
    <w:p w:rsidR="009653A3" w:rsidRDefault="009653A3" w:rsidP="009653A3">
      <w:pPr>
        <w:pStyle w:val="Paragraphedeliste"/>
        <w:numPr>
          <w:ilvl w:val="0"/>
          <w:numId w:val="1"/>
        </w:num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2020 :</w:t>
      </w:r>
    </w:p>
    <w:p w:rsidR="009653A3" w:rsidRDefault="009653A3" w:rsidP="009653A3">
      <w:pPr>
        <w:pStyle w:val="Paragraphedeliste"/>
        <w:numPr>
          <w:ilvl w:val="0"/>
          <w:numId w:val="1"/>
        </w:num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2021 :</w:t>
      </w:r>
    </w:p>
    <w:p w:rsidR="009653A3" w:rsidRDefault="009653A3" w:rsidP="009653A3">
      <w:pPr>
        <w:pStyle w:val="Paragraphedeliste"/>
        <w:numPr>
          <w:ilvl w:val="0"/>
          <w:numId w:val="1"/>
        </w:num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2022 : au réel sur les premiers mois d’exploitation</w:t>
      </w:r>
    </w:p>
    <w:p w:rsidR="009653A3" w:rsidRPr="009653A3" w:rsidRDefault="009653A3" w:rsidP="009653A3">
      <w:pPr>
        <w:pStyle w:val="Paragraphedeliste"/>
        <w:rPr>
          <w:rFonts w:ascii="Vinci Sans" w:hAnsi="Vinci Sans"/>
          <w:szCs w:val="24"/>
        </w:rPr>
      </w:pPr>
    </w:p>
    <w:p w:rsidR="009653A3" w:rsidRPr="009653A3" w:rsidRDefault="009653A3" w:rsidP="009653A3">
      <w:pPr>
        <w:rPr>
          <w:rFonts w:ascii="Vinci Sans" w:hAnsi="Vinci Sans"/>
          <w:szCs w:val="24"/>
        </w:rPr>
      </w:pPr>
    </w:p>
    <w:p w:rsidR="009653A3" w:rsidRDefault="009653A3" w:rsidP="009653A3">
      <w:pPr>
        <w:rPr>
          <w:rFonts w:ascii="Vinci Sans" w:hAnsi="Vinci Sans"/>
          <w:szCs w:val="24"/>
        </w:rPr>
      </w:pPr>
    </w:p>
    <w:p w:rsidR="009653A3" w:rsidRPr="009653A3" w:rsidRDefault="009653A3" w:rsidP="009653A3">
      <w:pPr>
        <w:rPr>
          <w:rFonts w:ascii="Vinci Sans" w:hAnsi="Vinci Sans"/>
          <w:szCs w:val="24"/>
        </w:rPr>
      </w:pPr>
    </w:p>
    <w:p w:rsidR="009653A3" w:rsidRPr="009653A3" w:rsidRDefault="009653A3" w:rsidP="009653A3">
      <w:pPr>
        <w:keepNext/>
        <w:keepLines/>
        <w:tabs>
          <w:tab w:val="left" w:leader="dot" w:pos="3990"/>
          <w:tab w:val="left" w:leader="dot" w:pos="8505"/>
        </w:tabs>
        <w:ind w:right="491"/>
        <w:rPr>
          <w:rFonts w:ascii="Vinci Sans" w:hAnsi="Vinci Sans"/>
          <w:szCs w:val="24"/>
        </w:rPr>
      </w:pPr>
      <w:r w:rsidRPr="009653A3">
        <w:rPr>
          <w:rFonts w:ascii="Vinci Sans" w:hAnsi="Vinci Sans"/>
          <w:szCs w:val="24"/>
        </w:rPr>
        <w:t xml:space="preserve">A </w:t>
      </w:r>
      <w:r w:rsidRPr="009653A3">
        <w:rPr>
          <w:rFonts w:ascii="Vinci Sans" w:hAnsi="Vinci Sans"/>
          <w:szCs w:val="24"/>
        </w:rPr>
        <w:tab/>
        <w:t xml:space="preserve">le </w:t>
      </w:r>
      <w:r w:rsidRPr="009653A3">
        <w:rPr>
          <w:rFonts w:ascii="Vinci Sans" w:hAnsi="Vinci Sans"/>
          <w:szCs w:val="24"/>
        </w:rPr>
        <w:tab/>
      </w:r>
    </w:p>
    <w:p w:rsidR="009653A3" w:rsidRPr="009653A3" w:rsidRDefault="009653A3" w:rsidP="009653A3">
      <w:pPr>
        <w:keepNext/>
        <w:keepLines/>
        <w:tabs>
          <w:tab w:val="left" w:leader="dot" w:pos="3990"/>
          <w:tab w:val="left" w:leader="dot" w:pos="8505"/>
        </w:tabs>
        <w:ind w:right="491"/>
        <w:rPr>
          <w:rFonts w:ascii="Vinci Sans" w:hAnsi="Vinci Sans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4140"/>
      </w:tblGrid>
      <w:tr w:rsidR="009653A3" w:rsidRPr="009653A3" w:rsidTr="00622309">
        <w:tc>
          <w:tcPr>
            <w:tcW w:w="5650" w:type="dxa"/>
          </w:tcPr>
          <w:p w:rsidR="009653A3" w:rsidRPr="009653A3" w:rsidRDefault="009653A3" w:rsidP="00622309">
            <w:pPr>
              <w:keepNext/>
              <w:keepLines/>
              <w:outlineLvl w:val="5"/>
              <w:rPr>
                <w:rFonts w:ascii="Vinci Sans" w:hAnsi="Vinci Sans"/>
                <w:spacing w:val="20"/>
                <w:kern w:val="28"/>
                <w:szCs w:val="24"/>
              </w:rPr>
            </w:pPr>
            <w:r w:rsidRPr="009653A3">
              <w:rPr>
                <w:rFonts w:ascii="Vinci Sans" w:hAnsi="Vinci Sans"/>
                <w:spacing w:val="20"/>
                <w:kern w:val="28"/>
                <w:szCs w:val="24"/>
              </w:rPr>
              <w:t>Pour la société ……………………………,</w:t>
            </w:r>
          </w:p>
          <w:p w:rsidR="009653A3" w:rsidRPr="009653A3" w:rsidRDefault="009653A3" w:rsidP="00622309">
            <w:pPr>
              <w:keepNext/>
              <w:keepLines/>
              <w:rPr>
                <w:rFonts w:ascii="Vinci Sans" w:hAnsi="Vinci Sans"/>
                <w:szCs w:val="24"/>
              </w:rPr>
            </w:pPr>
            <w:proofErr w:type="gramStart"/>
            <w:r w:rsidRPr="009653A3">
              <w:rPr>
                <w:rFonts w:ascii="Vinci Sans" w:hAnsi="Vinci Sans"/>
                <w:szCs w:val="24"/>
              </w:rPr>
              <w:t>représentée</w:t>
            </w:r>
            <w:proofErr w:type="gramEnd"/>
            <w:r w:rsidRPr="009653A3">
              <w:rPr>
                <w:rFonts w:ascii="Vinci Sans" w:hAnsi="Vinci Sans"/>
                <w:szCs w:val="24"/>
              </w:rPr>
              <w:t xml:space="preserve"> par ……………,</w:t>
            </w:r>
          </w:p>
          <w:p w:rsidR="009653A3" w:rsidRPr="009653A3" w:rsidRDefault="009653A3" w:rsidP="00622309">
            <w:pPr>
              <w:keepNext/>
              <w:keepLines/>
              <w:rPr>
                <w:rFonts w:ascii="Vinci Sans" w:hAnsi="Vinci Sans"/>
                <w:szCs w:val="24"/>
              </w:rPr>
            </w:pPr>
            <w:r w:rsidRPr="009653A3">
              <w:rPr>
                <w:rFonts w:ascii="Vinci Sans" w:hAnsi="Vinci Sans"/>
                <w:szCs w:val="24"/>
              </w:rPr>
              <w:t>Fonction</w:t>
            </w:r>
          </w:p>
          <w:p w:rsidR="009653A3" w:rsidRPr="009653A3" w:rsidRDefault="009653A3" w:rsidP="00622309">
            <w:pPr>
              <w:keepNext/>
              <w:keepLines/>
              <w:rPr>
                <w:rFonts w:ascii="Vinci Sans" w:hAnsi="Vinci Sans"/>
                <w:szCs w:val="24"/>
              </w:rPr>
            </w:pPr>
          </w:p>
          <w:p w:rsidR="009653A3" w:rsidRPr="009653A3" w:rsidRDefault="009653A3" w:rsidP="00622309">
            <w:pPr>
              <w:keepNext/>
              <w:keepLines/>
              <w:rPr>
                <w:rFonts w:ascii="Vinci Sans" w:hAnsi="Vinci Sans"/>
                <w:szCs w:val="24"/>
              </w:rPr>
            </w:pPr>
            <w:r w:rsidRPr="009653A3">
              <w:rPr>
                <w:rFonts w:ascii="Vinci Sans" w:hAnsi="Vinci Sans"/>
                <w:szCs w:val="24"/>
              </w:rPr>
              <w:t>Signature</w:t>
            </w:r>
          </w:p>
          <w:p w:rsidR="009653A3" w:rsidRPr="009653A3" w:rsidRDefault="009653A3" w:rsidP="00622309">
            <w:pPr>
              <w:keepNext/>
              <w:keepLines/>
              <w:rPr>
                <w:rFonts w:ascii="Vinci Sans" w:hAnsi="Vinci Sans"/>
                <w:szCs w:val="24"/>
              </w:rPr>
            </w:pPr>
          </w:p>
        </w:tc>
        <w:tc>
          <w:tcPr>
            <w:tcW w:w="4140" w:type="dxa"/>
          </w:tcPr>
          <w:p w:rsidR="009653A3" w:rsidRPr="009653A3" w:rsidRDefault="009653A3" w:rsidP="00622309">
            <w:pPr>
              <w:keepNext/>
              <w:keepLines/>
              <w:tabs>
                <w:tab w:val="left" w:pos="4070"/>
              </w:tabs>
              <w:ind w:right="354"/>
              <w:rPr>
                <w:rFonts w:ascii="Vinci Sans" w:hAnsi="Vinci Sans"/>
                <w:szCs w:val="24"/>
              </w:rPr>
            </w:pPr>
            <w:r w:rsidRPr="009653A3">
              <w:rPr>
                <w:rFonts w:ascii="Vinci Sans" w:hAnsi="Vinci Sans"/>
                <w:szCs w:val="24"/>
              </w:rPr>
              <w:t>Cachet du candidat</w:t>
            </w:r>
          </w:p>
          <w:p w:rsidR="009653A3" w:rsidRPr="009653A3" w:rsidRDefault="009653A3" w:rsidP="00622309">
            <w:pPr>
              <w:keepNext/>
              <w:keepLines/>
              <w:tabs>
                <w:tab w:val="left" w:pos="4070"/>
              </w:tabs>
              <w:ind w:right="354"/>
              <w:rPr>
                <w:rFonts w:ascii="Vinci Sans" w:hAnsi="Vinci Sans"/>
                <w:szCs w:val="24"/>
              </w:rPr>
            </w:pPr>
          </w:p>
          <w:p w:rsidR="009653A3" w:rsidRPr="009653A3" w:rsidRDefault="009653A3" w:rsidP="00622309">
            <w:pPr>
              <w:keepNext/>
              <w:keepLines/>
              <w:tabs>
                <w:tab w:val="left" w:pos="4070"/>
              </w:tabs>
              <w:ind w:right="354"/>
              <w:rPr>
                <w:rFonts w:ascii="Vinci Sans" w:hAnsi="Vinci Sans"/>
                <w:szCs w:val="24"/>
              </w:rPr>
            </w:pPr>
          </w:p>
          <w:p w:rsidR="009653A3" w:rsidRPr="009653A3" w:rsidRDefault="009653A3" w:rsidP="00622309">
            <w:pPr>
              <w:keepNext/>
              <w:keepLines/>
              <w:tabs>
                <w:tab w:val="left" w:pos="4070"/>
              </w:tabs>
              <w:ind w:right="354"/>
              <w:rPr>
                <w:rFonts w:ascii="Vinci Sans" w:hAnsi="Vinci Sans"/>
                <w:szCs w:val="24"/>
              </w:rPr>
            </w:pPr>
          </w:p>
        </w:tc>
      </w:tr>
    </w:tbl>
    <w:p w:rsidR="0030552C" w:rsidRPr="009653A3" w:rsidRDefault="005E01D1">
      <w:pPr>
        <w:rPr>
          <w:rFonts w:ascii="Vinci Sans" w:hAnsi="Vinci Sans"/>
          <w:szCs w:val="24"/>
        </w:rPr>
      </w:pPr>
    </w:p>
    <w:sectPr w:rsidR="0030552C" w:rsidRPr="00965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inci Sans">
    <w:panose1 w:val="02000000000000000000"/>
    <w:charset w:val="00"/>
    <w:family w:val="auto"/>
    <w:pitch w:val="variable"/>
    <w:sig w:usb0="A00000AF" w:usb1="4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401C7"/>
    <w:multiLevelType w:val="hybridMultilevel"/>
    <w:tmpl w:val="0B262376"/>
    <w:lvl w:ilvl="0" w:tplc="7F6A860C">
      <w:numFmt w:val="bullet"/>
      <w:lvlText w:val="-"/>
      <w:lvlJc w:val="left"/>
      <w:pPr>
        <w:ind w:left="720" w:hanging="360"/>
      </w:pPr>
      <w:rPr>
        <w:rFonts w:ascii="Vinci Sans" w:eastAsia="Times New Roman" w:hAnsi="Vinci San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A3"/>
    <w:rsid w:val="002343BC"/>
    <w:rsid w:val="0059256C"/>
    <w:rsid w:val="005E01D1"/>
    <w:rsid w:val="009653A3"/>
    <w:rsid w:val="00F9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F9C6"/>
  <w15:chartTrackingRefBased/>
  <w15:docId w15:val="{CF4B4EA2-9AF5-495B-8EB7-D5CF15EF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3A3"/>
    <w:pPr>
      <w:tabs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Garamond" w:eastAsia="Times New Roman" w:hAnsi="Garamond" w:cs="Times New Roman"/>
      <w:spacing w:val="-2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1178</Characters>
  <Application>Microsoft Office Word</Application>
  <DocSecurity>0</DocSecurity>
  <Lines>9</Lines>
  <Paragraphs>2</Paragraphs>
  <ScaleCrop>false</ScaleCrop>
  <Company>VINCI Concessions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BECOURT Mathilde</dc:creator>
  <cp:keywords/>
  <dc:description/>
  <cp:lastModifiedBy>BOUILLER Yannick</cp:lastModifiedBy>
  <cp:revision>3</cp:revision>
  <dcterms:created xsi:type="dcterms:W3CDTF">2022-06-07T16:25:00Z</dcterms:created>
  <dcterms:modified xsi:type="dcterms:W3CDTF">2022-06-22T09:53:00Z</dcterms:modified>
</cp:coreProperties>
</file>